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5E" w:rsidRDefault="009F105E" w:rsidP="00B06E17">
      <w:pPr>
        <w:pStyle w:val="Tekstpodstawowy3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1914525" cy="2390775"/>
            <wp:effectExtent l="19050" t="0" r="9525" b="0"/>
            <wp:docPr id="1" name="Obraz 1" descr="Znalezione obrazy dla zapytania gify krope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ify kropeczk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1E" w:rsidRDefault="00B06E17" w:rsidP="00B06E17">
      <w:pPr>
        <w:pStyle w:val="Tekstpodstawowy3"/>
        <w:jc w:val="center"/>
        <w:rPr>
          <w:b w:val="0"/>
          <w:sz w:val="22"/>
          <w:szCs w:val="22"/>
        </w:rPr>
      </w:pPr>
      <w:r w:rsidRPr="00AB5688">
        <w:rPr>
          <w:sz w:val="22"/>
          <w:szCs w:val="22"/>
        </w:rPr>
        <w:t>„Wesołe kropeczki”</w:t>
      </w:r>
      <w:r>
        <w:rPr>
          <w:b w:val="0"/>
          <w:sz w:val="22"/>
          <w:szCs w:val="22"/>
        </w:rPr>
        <w:t xml:space="preserve"> –z wykorzystaniem systemu EPR</w:t>
      </w:r>
    </w:p>
    <w:p w:rsidR="00B06E17" w:rsidRDefault="00B06E17" w:rsidP="00B06E17">
      <w:pPr>
        <w:pStyle w:val="Tekstpodstawowy3"/>
        <w:ind w:firstLine="540"/>
        <w:jc w:val="center"/>
        <w:rPr>
          <w:b w:val="0"/>
          <w:sz w:val="22"/>
          <w:szCs w:val="22"/>
        </w:rPr>
      </w:pPr>
    </w:p>
    <w:p w:rsidR="00AB5688" w:rsidRDefault="00AB5688" w:rsidP="00B06E17">
      <w:pPr>
        <w:pStyle w:val="Tekstpodstawowy3"/>
        <w:ind w:firstLine="540"/>
        <w:jc w:val="center"/>
        <w:rPr>
          <w:b w:val="0"/>
          <w:sz w:val="22"/>
          <w:szCs w:val="22"/>
        </w:rPr>
      </w:pPr>
    </w:p>
    <w:p w:rsidR="00AB5688" w:rsidRDefault="00AB5688" w:rsidP="00AB5688">
      <w:pPr>
        <w:pStyle w:val="Tekstpodstawowy3"/>
        <w:ind w:firstLine="54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WSTĘP</w:t>
      </w:r>
    </w:p>
    <w:p w:rsidR="00D3781E" w:rsidRDefault="00D3781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sz w:val="22"/>
          <w:szCs w:val="22"/>
        </w:rPr>
        <w:t>N</w:t>
      </w:r>
      <w:r w:rsidR="008B00D5" w:rsidRPr="002F319B">
        <w:rPr>
          <w:b w:val="0"/>
          <w:sz w:val="22"/>
          <w:szCs w:val="22"/>
        </w:rPr>
        <w:t>aturalną potrzebą dziecka jest swobodny, spontaniczny  ruch</w:t>
      </w:r>
      <w:r w:rsidR="005106A6">
        <w:rPr>
          <w:b w:val="0"/>
          <w:sz w:val="22"/>
          <w:szCs w:val="22"/>
        </w:rPr>
        <w:t>. P</w:t>
      </w:r>
      <w:r w:rsidR="002F319B" w:rsidRPr="002F319B">
        <w:rPr>
          <w:b w:val="0"/>
          <w:sz w:val="22"/>
          <w:szCs w:val="22"/>
        </w:rPr>
        <w:t xml:space="preserve">owinien </w:t>
      </w:r>
      <w:r w:rsidR="005106A6">
        <w:rPr>
          <w:b w:val="0"/>
          <w:sz w:val="22"/>
          <w:szCs w:val="22"/>
        </w:rPr>
        <w:t xml:space="preserve">on </w:t>
      </w:r>
      <w:r w:rsidR="006759EF">
        <w:rPr>
          <w:b w:val="0"/>
          <w:sz w:val="22"/>
          <w:szCs w:val="22"/>
        </w:rPr>
        <w:t xml:space="preserve">być </w:t>
      </w:r>
      <w:r w:rsidR="002F319B" w:rsidRPr="002F319B">
        <w:rPr>
          <w:b w:val="0"/>
          <w:sz w:val="22"/>
          <w:szCs w:val="22"/>
        </w:rPr>
        <w:t>inspiracją dla nauczyciela</w:t>
      </w:r>
      <w:r w:rsidR="005106A6">
        <w:rPr>
          <w:b w:val="0"/>
          <w:sz w:val="22"/>
          <w:szCs w:val="22"/>
        </w:rPr>
        <w:t xml:space="preserve">, który ma na celu </w:t>
      </w:r>
      <w:r w:rsidR="004D093E">
        <w:rPr>
          <w:b w:val="0"/>
          <w:sz w:val="22"/>
          <w:szCs w:val="22"/>
        </w:rPr>
        <w:t>wspieranie wszechstronnego</w:t>
      </w:r>
      <w:r w:rsidR="005106A6">
        <w:rPr>
          <w:b w:val="0"/>
          <w:sz w:val="22"/>
          <w:szCs w:val="22"/>
        </w:rPr>
        <w:t xml:space="preserve"> rozwój dziecka</w:t>
      </w:r>
      <w:r w:rsidR="00DB5374">
        <w:rPr>
          <w:b w:val="0"/>
          <w:sz w:val="22"/>
          <w:szCs w:val="22"/>
        </w:rPr>
        <w:t xml:space="preserve"> </w:t>
      </w:r>
      <w:r w:rsidR="005106A6">
        <w:rPr>
          <w:b w:val="0"/>
          <w:sz w:val="22"/>
          <w:szCs w:val="22"/>
        </w:rPr>
        <w:t>P</w:t>
      </w:r>
      <w:r w:rsidR="002F319B">
        <w:rPr>
          <w:b w:val="0"/>
          <w:bCs/>
          <w:color w:val="000000"/>
          <w:sz w:val="24"/>
          <w:szCs w:val="24"/>
        </w:rPr>
        <w:t>lanując zajęcia</w:t>
      </w:r>
      <w:r w:rsidR="005106A6">
        <w:rPr>
          <w:b w:val="0"/>
          <w:bCs/>
          <w:color w:val="000000"/>
          <w:sz w:val="24"/>
          <w:szCs w:val="24"/>
        </w:rPr>
        <w:t xml:space="preserve"> musimy wykorzystać wszystkie formy ruchu</w:t>
      </w:r>
      <w:r w:rsidR="00DB5374">
        <w:rPr>
          <w:b w:val="0"/>
          <w:bCs/>
          <w:color w:val="000000"/>
          <w:sz w:val="24"/>
          <w:szCs w:val="24"/>
        </w:rPr>
        <w:t>. Najbardziej fundamentaln</w:t>
      </w:r>
      <w:r w:rsidR="006759EF">
        <w:rPr>
          <w:b w:val="0"/>
          <w:bCs/>
          <w:color w:val="000000"/>
          <w:sz w:val="24"/>
          <w:szCs w:val="24"/>
        </w:rPr>
        <w:t xml:space="preserve">ym założeniem systemu EPR jest </w:t>
      </w:r>
      <w:r w:rsidR="002B5C8C">
        <w:rPr>
          <w:b w:val="0"/>
          <w:bCs/>
          <w:color w:val="000000"/>
          <w:sz w:val="24"/>
          <w:szCs w:val="24"/>
        </w:rPr>
        <w:t>pierwsza zasada dydaktyczna</w:t>
      </w:r>
      <w:r w:rsidR="00DB5374">
        <w:rPr>
          <w:b w:val="0"/>
          <w:bCs/>
          <w:color w:val="000000"/>
          <w:sz w:val="24"/>
          <w:szCs w:val="24"/>
        </w:rPr>
        <w:t xml:space="preserve">, która określa ruch jako </w:t>
      </w:r>
      <w:r w:rsidR="005106A6">
        <w:rPr>
          <w:b w:val="0"/>
          <w:bCs/>
          <w:color w:val="000000"/>
          <w:sz w:val="24"/>
          <w:szCs w:val="24"/>
        </w:rPr>
        <w:t>podstaw</w:t>
      </w:r>
      <w:r w:rsidR="00DB5374">
        <w:rPr>
          <w:b w:val="0"/>
          <w:bCs/>
          <w:color w:val="000000"/>
          <w:sz w:val="24"/>
          <w:szCs w:val="24"/>
        </w:rPr>
        <w:t>ę</w:t>
      </w:r>
      <w:r w:rsidR="005106A6">
        <w:rPr>
          <w:b w:val="0"/>
          <w:bCs/>
          <w:color w:val="000000"/>
          <w:sz w:val="24"/>
          <w:szCs w:val="24"/>
        </w:rPr>
        <w:t xml:space="preserve"> uczenia się. </w:t>
      </w:r>
      <w:r w:rsidR="00DB5374">
        <w:rPr>
          <w:b w:val="0"/>
          <w:bCs/>
          <w:color w:val="000000"/>
          <w:sz w:val="24"/>
          <w:szCs w:val="24"/>
        </w:rPr>
        <w:t>Planują</w:t>
      </w:r>
      <w:r w:rsidR="004D093E">
        <w:rPr>
          <w:b w:val="0"/>
          <w:bCs/>
          <w:color w:val="000000"/>
          <w:sz w:val="24"/>
          <w:szCs w:val="24"/>
        </w:rPr>
        <w:t>c</w:t>
      </w:r>
      <w:r w:rsidR="00DB5374">
        <w:rPr>
          <w:b w:val="0"/>
          <w:bCs/>
          <w:color w:val="000000"/>
          <w:sz w:val="24"/>
          <w:szCs w:val="24"/>
        </w:rPr>
        <w:t xml:space="preserve"> zajęcia nauczyciel powinien wziąć</w:t>
      </w:r>
      <w:r w:rsidR="005106A6">
        <w:rPr>
          <w:b w:val="0"/>
          <w:bCs/>
          <w:color w:val="000000"/>
          <w:sz w:val="24"/>
          <w:szCs w:val="24"/>
        </w:rPr>
        <w:t xml:space="preserve"> pod uwagę</w:t>
      </w:r>
      <w:r>
        <w:rPr>
          <w:b w:val="0"/>
          <w:bCs/>
          <w:color w:val="000000"/>
          <w:sz w:val="24"/>
          <w:szCs w:val="24"/>
        </w:rPr>
        <w:t>:</w:t>
      </w:r>
    </w:p>
    <w:p w:rsidR="00D3781E" w:rsidRDefault="00D3781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Ruch zgodny z fizjologią,</w:t>
      </w:r>
    </w:p>
    <w:p w:rsidR="00D3781E" w:rsidRDefault="00D3781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Ruch dowolny</w:t>
      </w:r>
      <w:r w:rsidR="006759EF">
        <w:rPr>
          <w:b w:val="0"/>
          <w:bCs/>
          <w:color w:val="000000"/>
          <w:sz w:val="24"/>
          <w:szCs w:val="24"/>
        </w:rPr>
        <w:t>,</w:t>
      </w:r>
      <w:r>
        <w:rPr>
          <w:b w:val="0"/>
          <w:bCs/>
          <w:color w:val="000000"/>
          <w:sz w:val="24"/>
          <w:szCs w:val="24"/>
        </w:rPr>
        <w:t xml:space="preserve"> swobodny,</w:t>
      </w:r>
    </w:p>
    <w:p w:rsidR="00D3781E" w:rsidRDefault="00D3781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Zintegrowany ruch całego ciała,</w:t>
      </w:r>
    </w:p>
    <w:p w:rsidR="00D3781E" w:rsidRDefault="00D3781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Ruch parcjalny,</w:t>
      </w:r>
    </w:p>
    <w:p w:rsidR="00D3781E" w:rsidRDefault="00D3781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Ruch rytmiczny i poza rytmem,</w:t>
      </w:r>
    </w:p>
    <w:p w:rsidR="00D3781E" w:rsidRDefault="00D3781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Ruch organizujący aktywność zespołową i indywidualną,</w:t>
      </w:r>
    </w:p>
    <w:p w:rsidR="00D3781E" w:rsidRDefault="00D3781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Bezruch, jako odpoczynek i początek nowej procedury ruchu,</w:t>
      </w:r>
    </w:p>
    <w:p w:rsidR="00D82988" w:rsidRDefault="00D3781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Nowe doświadczenia ruchowe.</w:t>
      </w:r>
    </w:p>
    <w:p w:rsidR="00287E03" w:rsidRDefault="00287E03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</w:p>
    <w:p w:rsidR="00287E03" w:rsidRPr="00287E03" w:rsidRDefault="00287E03" w:rsidP="002F319B">
      <w:pPr>
        <w:pStyle w:val="Tekstpodstawowy3"/>
        <w:ind w:firstLine="540"/>
        <w:rPr>
          <w:b w:val="0"/>
          <w:sz w:val="22"/>
          <w:szCs w:val="22"/>
        </w:rPr>
      </w:pPr>
      <w:r w:rsidRPr="00287E03">
        <w:rPr>
          <w:b w:val="0"/>
          <w:sz w:val="22"/>
          <w:szCs w:val="22"/>
        </w:rPr>
        <w:t>Wykorzystując ruch dajmy dzieciom więcej możliwość rozwijania i doskonalenia wymaganych umiejętności.</w:t>
      </w:r>
    </w:p>
    <w:p w:rsidR="00287E03" w:rsidRPr="00287E03" w:rsidRDefault="00287E03" w:rsidP="002F319B">
      <w:pPr>
        <w:pStyle w:val="Tekstpodstawowy3"/>
        <w:ind w:firstLine="540"/>
        <w:rPr>
          <w:b w:val="0"/>
          <w:bCs/>
          <w:color w:val="000000"/>
          <w:sz w:val="22"/>
          <w:szCs w:val="22"/>
        </w:rPr>
      </w:pPr>
      <w:r w:rsidRPr="00287E03">
        <w:rPr>
          <w:b w:val="0"/>
          <w:sz w:val="22"/>
          <w:szCs w:val="22"/>
        </w:rPr>
        <w:t>Zajęcia takie rozwijają myślenie twórcze, wyobraźnię przestrzenną, spostrzegawczość, uczą estetyki, cierpliwości, dokładności i dyscypliny. Zadaniem przedszkola jest rozwijanie wszelkich zdolności i umiejętności dzięki, dzięki czemu kształtuje on</w:t>
      </w:r>
      <w:r w:rsidR="006759EF">
        <w:rPr>
          <w:b w:val="0"/>
          <w:sz w:val="22"/>
          <w:szCs w:val="22"/>
        </w:rPr>
        <w:t>o</w:t>
      </w:r>
      <w:r w:rsidRPr="00287E03">
        <w:rPr>
          <w:b w:val="0"/>
          <w:sz w:val="22"/>
          <w:szCs w:val="22"/>
        </w:rPr>
        <w:t xml:space="preserve"> swoją osobowość i zwiększa</w:t>
      </w:r>
      <w:r w:rsidR="006759EF">
        <w:rPr>
          <w:b w:val="0"/>
          <w:sz w:val="22"/>
          <w:szCs w:val="22"/>
        </w:rPr>
        <w:t>ją</w:t>
      </w:r>
      <w:r w:rsidRPr="00287E03">
        <w:rPr>
          <w:b w:val="0"/>
          <w:sz w:val="22"/>
          <w:szCs w:val="22"/>
        </w:rPr>
        <w:t xml:space="preserve"> szansę powodzenia w szkole. </w:t>
      </w:r>
    </w:p>
    <w:p w:rsidR="00864431" w:rsidRDefault="00864431" w:rsidP="00B06E17">
      <w:pPr>
        <w:pStyle w:val="Tekstpodstawowy3"/>
        <w:rPr>
          <w:b w:val="0"/>
          <w:bCs/>
          <w:color w:val="000000"/>
          <w:sz w:val="24"/>
          <w:szCs w:val="24"/>
        </w:rPr>
      </w:pPr>
    </w:p>
    <w:p w:rsidR="00DB5374" w:rsidRDefault="004D093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CHARAKTERYSTYKA PROGRAMU:</w:t>
      </w:r>
    </w:p>
    <w:p w:rsidR="004D093E" w:rsidRDefault="004D093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</w:p>
    <w:p w:rsidR="004D093E" w:rsidRPr="004D768C" w:rsidRDefault="004D093E" w:rsidP="002F319B">
      <w:pPr>
        <w:pStyle w:val="Tekstpodstawowy3"/>
        <w:ind w:firstLine="540"/>
        <w:rPr>
          <w:b w:val="0"/>
          <w:sz w:val="22"/>
          <w:szCs w:val="22"/>
        </w:rPr>
      </w:pPr>
      <w:r w:rsidRPr="004D768C">
        <w:rPr>
          <w:b w:val="0"/>
          <w:sz w:val="22"/>
          <w:szCs w:val="22"/>
        </w:rPr>
        <w:t xml:space="preserve">Program „Wesołe kropeczki” został napisany dla dzieci w wieku </w:t>
      </w:r>
      <w:r w:rsidR="004D768C" w:rsidRPr="004D768C">
        <w:rPr>
          <w:b w:val="0"/>
          <w:sz w:val="22"/>
          <w:szCs w:val="22"/>
        </w:rPr>
        <w:t>przedszkolnym. Daje on im możliwość wszechstronnego, harmonijnego</w:t>
      </w:r>
      <w:r w:rsidRPr="004D768C">
        <w:rPr>
          <w:b w:val="0"/>
          <w:sz w:val="22"/>
          <w:szCs w:val="22"/>
        </w:rPr>
        <w:t xml:space="preserve"> rozwój</w:t>
      </w:r>
      <w:r w:rsidR="004D768C" w:rsidRPr="004D768C">
        <w:rPr>
          <w:b w:val="0"/>
          <w:sz w:val="22"/>
          <w:szCs w:val="22"/>
        </w:rPr>
        <w:t>,</w:t>
      </w:r>
      <w:r w:rsidRPr="004D768C">
        <w:rPr>
          <w:b w:val="0"/>
          <w:sz w:val="22"/>
          <w:szCs w:val="22"/>
        </w:rPr>
        <w:t xml:space="preserve"> a</w:t>
      </w:r>
      <w:r w:rsidR="004D768C" w:rsidRPr="004D768C">
        <w:rPr>
          <w:b w:val="0"/>
          <w:sz w:val="22"/>
          <w:szCs w:val="22"/>
        </w:rPr>
        <w:t xml:space="preserve"> tym samym zaspakaja</w:t>
      </w:r>
      <w:r w:rsidRPr="004D768C">
        <w:rPr>
          <w:b w:val="0"/>
          <w:sz w:val="22"/>
          <w:szCs w:val="22"/>
        </w:rPr>
        <w:t xml:space="preserve"> i</w:t>
      </w:r>
      <w:r w:rsidR="004D768C" w:rsidRPr="004D768C">
        <w:rPr>
          <w:b w:val="0"/>
          <w:sz w:val="22"/>
          <w:szCs w:val="22"/>
        </w:rPr>
        <w:t>ch naturalną potrzebę</w:t>
      </w:r>
      <w:r w:rsidRPr="004D768C">
        <w:rPr>
          <w:b w:val="0"/>
          <w:sz w:val="22"/>
          <w:szCs w:val="22"/>
        </w:rPr>
        <w:t xml:space="preserve"> ruchu, ciekawość poznawania świata i aktywność.</w:t>
      </w:r>
    </w:p>
    <w:p w:rsidR="00DB5374" w:rsidRDefault="004D093E" w:rsidP="002F319B">
      <w:pPr>
        <w:pStyle w:val="Tekstpodstawowy3"/>
        <w:ind w:firstLine="540"/>
        <w:rPr>
          <w:b w:val="0"/>
          <w:sz w:val="22"/>
          <w:szCs w:val="22"/>
        </w:rPr>
      </w:pPr>
      <w:r w:rsidRPr="004D768C">
        <w:rPr>
          <w:b w:val="0"/>
          <w:sz w:val="22"/>
          <w:szCs w:val="22"/>
        </w:rPr>
        <w:t xml:space="preserve">Założeniem programu jest </w:t>
      </w:r>
      <w:r w:rsidR="006759EF">
        <w:rPr>
          <w:b w:val="0"/>
          <w:sz w:val="22"/>
          <w:szCs w:val="22"/>
        </w:rPr>
        <w:t xml:space="preserve">wykorzystanie systemu </w:t>
      </w:r>
      <w:r w:rsidR="002B5C8C">
        <w:rPr>
          <w:b w:val="0"/>
          <w:sz w:val="22"/>
          <w:szCs w:val="22"/>
        </w:rPr>
        <w:t>„</w:t>
      </w:r>
      <w:proofErr w:type="spellStart"/>
      <w:r w:rsidR="006759EF">
        <w:rPr>
          <w:b w:val="0"/>
          <w:sz w:val="22"/>
          <w:szCs w:val="22"/>
        </w:rPr>
        <w:t>Eduakcji</w:t>
      </w:r>
      <w:proofErr w:type="spellEnd"/>
      <w:r w:rsidR="004D768C" w:rsidRPr="004D768C">
        <w:rPr>
          <w:b w:val="0"/>
          <w:sz w:val="22"/>
          <w:szCs w:val="22"/>
        </w:rPr>
        <w:t xml:space="preserve"> przez ruch</w:t>
      </w:r>
      <w:r w:rsidR="002B5C8C">
        <w:rPr>
          <w:b w:val="0"/>
          <w:sz w:val="22"/>
          <w:szCs w:val="22"/>
        </w:rPr>
        <w:t>”</w:t>
      </w:r>
      <w:r w:rsidR="004D768C" w:rsidRPr="004D768C">
        <w:rPr>
          <w:b w:val="0"/>
          <w:sz w:val="22"/>
          <w:szCs w:val="22"/>
        </w:rPr>
        <w:t>.</w:t>
      </w:r>
    </w:p>
    <w:p w:rsidR="00287E03" w:rsidRDefault="00287E03" w:rsidP="002F319B">
      <w:pPr>
        <w:pStyle w:val="Tekstpodstawowy3"/>
        <w:ind w:firstLine="540"/>
        <w:rPr>
          <w:b w:val="0"/>
          <w:sz w:val="22"/>
          <w:szCs w:val="22"/>
        </w:rPr>
      </w:pPr>
    </w:p>
    <w:p w:rsidR="00287E03" w:rsidRDefault="00287E03" w:rsidP="00287E03">
      <w:pPr>
        <w:pStyle w:val="Tekstpodstawowy3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Na aktywność zmysłów ma wpływ ruch poszczególnych części ciała W ich wyniku powstaje plastyczna, techniczna i artystyczna impresja. Nauczyciel planuje formy i aktywności dzieci, w przebiegu działań uwzględnia</w:t>
      </w:r>
      <w:r w:rsidR="006759EF">
        <w:rPr>
          <w:b w:val="0"/>
          <w:bCs/>
          <w:color w:val="000000"/>
          <w:sz w:val="24"/>
          <w:szCs w:val="24"/>
        </w:rPr>
        <w:t xml:space="preserve"> kolejne etapy mające wpływ na rozwój </w:t>
      </w:r>
      <w:r>
        <w:rPr>
          <w:b w:val="0"/>
          <w:bCs/>
          <w:color w:val="000000"/>
          <w:sz w:val="24"/>
          <w:szCs w:val="24"/>
        </w:rPr>
        <w:t>fizyczny, społeczny</w:t>
      </w:r>
      <w:r w:rsidR="002B5C8C">
        <w:rPr>
          <w:b w:val="0"/>
          <w:bCs/>
          <w:color w:val="000000"/>
          <w:sz w:val="24"/>
          <w:szCs w:val="24"/>
        </w:rPr>
        <w:t>, emocjonaln</w:t>
      </w:r>
      <w:r w:rsidR="006759EF">
        <w:rPr>
          <w:b w:val="0"/>
          <w:bCs/>
          <w:color w:val="000000"/>
          <w:sz w:val="24"/>
          <w:szCs w:val="24"/>
        </w:rPr>
        <w:t>y</w:t>
      </w:r>
      <w:r>
        <w:rPr>
          <w:b w:val="0"/>
          <w:bCs/>
          <w:color w:val="000000"/>
          <w:sz w:val="24"/>
          <w:szCs w:val="24"/>
        </w:rPr>
        <w:t xml:space="preserve"> i poznawczy swoich uczniów.</w:t>
      </w:r>
    </w:p>
    <w:p w:rsidR="00287E03" w:rsidRDefault="00287E03" w:rsidP="00287E03">
      <w:pPr>
        <w:pStyle w:val="Tekstpodstawowy3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Edukacja przez ruch zawiera:</w:t>
      </w:r>
    </w:p>
    <w:p w:rsidR="00287E03" w:rsidRDefault="00287E03" w:rsidP="00287E03">
      <w:pPr>
        <w:pStyle w:val="Tekstpodstawowy3"/>
        <w:numPr>
          <w:ilvl w:val="0"/>
          <w:numId w:val="1"/>
        </w:numPr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lastRenderedPageBreak/>
        <w:t>graficzne ćwiczenia wpływające na stabilizację lateralną, wykonywane na małej i wielkiej płaszczyźnie jedną ręką;</w:t>
      </w:r>
    </w:p>
    <w:p w:rsidR="00287E03" w:rsidRDefault="00287E03" w:rsidP="00287E03">
      <w:pPr>
        <w:pStyle w:val="Tekstpodstawowy3"/>
        <w:numPr>
          <w:ilvl w:val="0"/>
          <w:numId w:val="1"/>
        </w:numPr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graficzne ćwiczenia wpływające na synchronizację pracy mózgu, wykonywane na małej i wielkiej płaszczyźnie oburącz;</w:t>
      </w:r>
    </w:p>
    <w:p w:rsidR="00287E03" w:rsidRDefault="00287E03" w:rsidP="00287E03">
      <w:pPr>
        <w:pStyle w:val="Tekstpodstawowy3"/>
        <w:numPr>
          <w:ilvl w:val="0"/>
          <w:numId w:val="1"/>
        </w:numPr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graficzne ćwiczenia wpływające na równoważenie lateralne, wykonywane na małej i wielkiej płaszczyźnie raz jedną, raz drugą ręką;</w:t>
      </w:r>
    </w:p>
    <w:p w:rsidR="00287E03" w:rsidRDefault="00287E03" w:rsidP="00287E03">
      <w:pPr>
        <w:pStyle w:val="Tekstpodstawowy3"/>
        <w:numPr>
          <w:ilvl w:val="0"/>
          <w:numId w:val="1"/>
        </w:numPr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ćwiczenia manipulacyjne wspierające sprawność dłoni, ręki, nogi i całego organizmu z wykorzystaniem zabawek dydaktycznych, które pomogą w uzyskaniu koncentracji;</w:t>
      </w:r>
    </w:p>
    <w:p w:rsidR="00287E03" w:rsidRDefault="00287E03" w:rsidP="00287E03">
      <w:pPr>
        <w:pStyle w:val="Tekstpodstawowy3"/>
        <w:numPr>
          <w:ilvl w:val="0"/>
          <w:numId w:val="1"/>
        </w:numPr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ćwiczenia rytmicznej manipulacji z wykorzystaniem zabawek dydaktycznych wpływające na równoważnie lateralne organizmu;</w:t>
      </w:r>
    </w:p>
    <w:p w:rsidR="00287E03" w:rsidRDefault="00287E03" w:rsidP="00287E03">
      <w:pPr>
        <w:pStyle w:val="Tekstpodstawowy3"/>
        <w:numPr>
          <w:ilvl w:val="0"/>
          <w:numId w:val="1"/>
        </w:numPr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ćwiczenia spontanicznego ruchu całego ciała jako formy pozawerbalnej komunikacji wspomagające koncentrację i </w:t>
      </w:r>
      <w:proofErr w:type="spellStart"/>
      <w:r>
        <w:rPr>
          <w:b w:val="0"/>
          <w:bCs/>
          <w:color w:val="000000"/>
          <w:sz w:val="24"/>
          <w:szCs w:val="24"/>
        </w:rPr>
        <w:t>polisensoryczne</w:t>
      </w:r>
      <w:proofErr w:type="spellEnd"/>
      <w:r>
        <w:rPr>
          <w:b w:val="0"/>
          <w:bCs/>
          <w:color w:val="000000"/>
          <w:sz w:val="24"/>
          <w:szCs w:val="24"/>
        </w:rPr>
        <w:t xml:space="preserve"> poznawanie.</w:t>
      </w:r>
    </w:p>
    <w:p w:rsidR="00287E03" w:rsidRDefault="00287E03" w:rsidP="002F319B">
      <w:pPr>
        <w:pStyle w:val="Tekstpodstawowy3"/>
        <w:ind w:firstLine="540"/>
        <w:rPr>
          <w:b w:val="0"/>
          <w:sz w:val="22"/>
          <w:szCs w:val="22"/>
        </w:rPr>
      </w:pPr>
    </w:p>
    <w:p w:rsidR="00AB5688" w:rsidRDefault="00AB5688" w:rsidP="002F319B">
      <w:pPr>
        <w:pStyle w:val="Tekstpodstawowy3"/>
        <w:ind w:firstLine="540"/>
        <w:rPr>
          <w:b w:val="0"/>
          <w:sz w:val="22"/>
          <w:szCs w:val="22"/>
        </w:rPr>
      </w:pPr>
    </w:p>
    <w:p w:rsidR="004D768C" w:rsidRDefault="004D768C" w:rsidP="002F319B">
      <w:pPr>
        <w:pStyle w:val="Tekstpodstawowy3"/>
        <w:ind w:firstLine="540"/>
        <w:rPr>
          <w:b w:val="0"/>
          <w:sz w:val="22"/>
          <w:szCs w:val="22"/>
        </w:rPr>
      </w:pPr>
    </w:p>
    <w:p w:rsidR="004D768C" w:rsidRPr="004D768C" w:rsidRDefault="004D768C" w:rsidP="002F319B">
      <w:pPr>
        <w:pStyle w:val="Tekstpodstawowy3"/>
        <w:ind w:firstLine="540"/>
        <w:rPr>
          <w:b w:val="0"/>
          <w:bCs/>
          <w:color w:val="000000"/>
          <w:sz w:val="22"/>
          <w:szCs w:val="22"/>
        </w:rPr>
      </w:pPr>
      <w:r>
        <w:rPr>
          <w:b w:val="0"/>
          <w:sz w:val="22"/>
          <w:szCs w:val="22"/>
        </w:rPr>
        <w:t>CELE PROGRAMU</w:t>
      </w:r>
    </w:p>
    <w:p w:rsidR="004D093E" w:rsidRDefault="006759EF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Cel</w:t>
      </w:r>
      <w:r w:rsidR="00724278">
        <w:rPr>
          <w:b w:val="0"/>
          <w:bCs/>
          <w:color w:val="000000"/>
          <w:sz w:val="24"/>
          <w:szCs w:val="24"/>
        </w:rPr>
        <w:t xml:space="preserve"> </w:t>
      </w:r>
      <w:r w:rsidR="004D768C">
        <w:rPr>
          <w:b w:val="0"/>
          <w:bCs/>
          <w:color w:val="000000"/>
          <w:sz w:val="24"/>
          <w:szCs w:val="24"/>
        </w:rPr>
        <w:t xml:space="preserve">ogólny </w:t>
      </w:r>
      <w:r w:rsidR="00724278">
        <w:rPr>
          <w:b w:val="0"/>
          <w:bCs/>
          <w:color w:val="000000"/>
          <w:sz w:val="24"/>
          <w:szCs w:val="24"/>
        </w:rPr>
        <w:t>programu</w:t>
      </w:r>
      <w:r>
        <w:rPr>
          <w:b w:val="0"/>
          <w:bCs/>
          <w:color w:val="000000"/>
          <w:sz w:val="24"/>
          <w:szCs w:val="24"/>
        </w:rPr>
        <w:t xml:space="preserve"> to</w:t>
      </w:r>
      <w:r w:rsidR="00724278">
        <w:rPr>
          <w:b w:val="0"/>
          <w:bCs/>
          <w:color w:val="000000"/>
          <w:sz w:val="24"/>
          <w:szCs w:val="24"/>
        </w:rPr>
        <w:t xml:space="preserve"> holistyczny rozwój dziecka</w:t>
      </w:r>
      <w:r w:rsidR="004D093E">
        <w:rPr>
          <w:b w:val="0"/>
          <w:bCs/>
          <w:color w:val="000000"/>
          <w:sz w:val="24"/>
          <w:szCs w:val="24"/>
        </w:rPr>
        <w:t xml:space="preserve"> na poziomie edukacji przedszkolnej</w:t>
      </w:r>
      <w:r w:rsidR="004D768C">
        <w:rPr>
          <w:b w:val="0"/>
          <w:bCs/>
          <w:color w:val="000000"/>
          <w:sz w:val="24"/>
          <w:szCs w:val="24"/>
        </w:rPr>
        <w:t>.</w:t>
      </w:r>
    </w:p>
    <w:p w:rsidR="004D093E" w:rsidRDefault="004D093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</w:p>
    <w:p w:rsidR="004D093E" w:rsidRDefault="004D093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Cele szczegółowe:</w:t>
      </w:r>
    </w:p>
    <w:p w:rsidR="00DB5374" w:rsidRDefault="00724278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W sferze fizycznej – doskonalenie małej i dużej motoryki, </w:t>
      </w:r>
      <w:r w:rsidR="004D093E">
        <w:rPr>
          <w:b w:val="0"/>
          <w:bCs/>
          <w:color w:val="000000"/>
          <w:sz w:val="24"/>
          <w:szCs w:val="24"/>
        </w:rPr>
        <w:t>doskonalenie wyczucia własnego ciała i jego ruchów w przestrzeni.</w:t>
      </w:r>
    </w:p>
    <w:p w:rsidR="004D093E" w:rsidRDefault="004D093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W sferze emocjonalnej- doskonalenie umiejętności opóźnionej gratyfikacji.</w:t>
      </w:r>
    </w:p>
    <w:p w:rsidR="004D093E" w:rsidRDefault="004D093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W sferze społecznej – odczuwanie radości podczas wspólnej zabaw.</w:t>
      </w:r>
    </w:p>
    <w:p w:rsidR="004D093E" w:rsidRDefault="004D093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W sferze poznawczej – doskonalenie mowy i myślenia.</w:t>
      </w:r>
    </w:p>
    <w:p w:rsidR="00DB5374" w:rsidRDefault="00DB5374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</w:p>
    <w:p w:rsidR="00DB5374" w:rsidRDefault="004D768C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METODY: SYSTEM EDUKACJA PRZEZ RUCH</w:t>
      </w:r>
    </w:p>
    <w:p w:rsidR="004D768C" w:rsidRDefault="004D768C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</w:p>
    <w:p w:rsidR="004D768C" w:rsidRDefault="004D768C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PROCEDURY OSIAGANIA CELÓW:</w:t>
      </w:r>
    </w:p>
    <w:p w:rsidR="004D768C" w:rsidRDefault="004D768C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</w:p>
    <w:p w:rsidR="004D768C" w:rsidRPr="00287E03" w:rsidRDefault="004D768C" w:rsidP="002F319B">
      <w:pPr>
        <w:pStyle w:val="Tekstpodstawowy3"/>
        <w:ind w:firstLine="540"/>
        <w:rPr>
          <w:b w:val="0"/>
          <w:sz w:val="22"/>
          <w:szCs w:val="22"/>
        </w:rPr>
      </w:pPr>
      <w:r>
        <w:t>-</w:t>
      </w:r>
      <w:r w:rsidRPr="00287E03">
        <w:rPr>
          <w:b w:val="0"/>
          <w:sz w:val="22"/>
          <w:szCs w:val="22"/>
        </w:rPr>
        <w:t xml:space="preserve">stosowanie różnorodnych ćwiczeń </w:t>
      </w:r>
      <w:r w:rsidR="008C7716">
        <w:rPr>
          <w:b w:val="0"/>
          <w:sz w:val="22"/>
          <w:szCs w:val="22"/>
        </w:rPr>
        <w:t xml:space="preserve">językowych, matematycznych, twórczych, </w:t>
      </w:r>
      <w:r w:rsidRPr="00287E03">
        <w:rPr>
          <w:b w:val="0"/>
          <w:sz w:val="22"/>
          <w:szCs w:val="22"/>
        </w:rPr>
        <w:t xml:space="preserve">manualnych, grafomotorycznych i techniczno – plastycznych, </w:t>
      </w:r>
    </w:p>
    <w:p w:rsidR="004D768C" w:rsidRPr="00287E03" w:rsidRDefault="004D768C" w:rsidP="002F319B">
      <w:pPr>
        <w:pStyle w:val="Tekstpodstawowy3"/>
        <w:ind w:firstLine="540"/>
        <w:rPr>
          <w:b w:val="0"/>
          <w:sz w:val="22"/>
          <w:szCs w:val="22"/>
        </w:rPr>
      </w:pPr>
      <w:r w:rsidRPr="00287E03">
        <w:rPr>
          <w:b w:val="0"/>
          <w:sz w:val="22"/>
          <w:szCs w:val="22"/>
        </w:rPr>
        <w:t xml:space="preserve">- inspirowanie uczniów utworami muzycznymi, </w:t>
      </w:r>
    </w:p>
    <w:p w:rsidR="004D768C" w:rsidRPr="00287E03" w:rsidRDefault="004D768C" w:rsidP="002F319B">
      <w:pPr>
        <w:pStyle w:val="Tekstpodstawowy3"/>
        <w:ind w:firstLine="540"/>
        <w:rPr>
          <w:b w:val="0"/>
          <w:sz w:val="22"/>
          <w:szCs w:val="22"/>
        </w:rPr>
      </w:pPr>
      <w:r w:rsidRPr="00287E03">
        <w:rPr>
          <w:b w:val="0"/>
          <w:sz w:val="22"/>
          <w:szCs w:val="22"/>
        </w:rPr>
        <w:t>- wykonywanie prac o różnorodnej tematyce i na różne okazje</w:t>
      </w:r>
      <w:r w:rsidR="008C7716">
        <w:rPr>
          <w:b w:val="0"/>
          <w:sz w:val="22"/>
          <w:szCs w:val="22"/>
        </w:rPr>
        <w:t>,</w:t>
      </w:r>
      <w:r w:rsidRPr="00287E03">
        <w:rPr>
          <w:b w:val="0"/>
          <w:sz w:val="22"/>
          <w:szCs w:val="22"/>
        </w:rPr>
        <w:t xml:space="preserve"> </w:t>
      </w:r>
    </w:p>
    <w:p w:rsidR="004D768C" w:rsidRPr="00287E03" w:rsidRDefault="008C7716" w:rsidP="002F319B">
      <w:pPr>
        <w:pStyle w:val="Tekstpodstawowy3"/>
        <w:ind w:firstLine="54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-stosowanie zasad pracy systemem EPR,</w:t>
      </w:r>
    </w:p>
    <w:p w:rsidR="004D768C" w:rsidRPr="00287E03" w:rsidRDefault="004D768C" w:rsidP="002F319B">
      <w:pPr>
        <w:pStyle w:val="Tekstpodstawowy3"/>
        <w:ind w:firstLine="540"/>
        <w:rPr>
          <w:b w:val="0"/>
          <w:bCs/>
          <w:color w:val="000000"/>
          <w:sz w:val="22"/>
          <w:szCs w:val="22"/>
        </w:rPr>
      </w:pPr>
      <w:r w:rsidRPr="00287E03">
        <w:rPr>
          <w:b w:val="0"/>
          <w:sz w:val="22"/>
          <w:szCs w:val="22"/>
        </w:rPr>
        <w:t>–</w:t>
      </w:r>
      <w:r w:rsidR="00287E03">
        <w:rPr>
          <w:b w:val="0"/>
          <w:sz w:val="22"/>
          <w:szCs w:val="22"/>
        </w:rPr>
        <w:t>uwrażliwianie</w:t>
      </w:r>
      <w:r w:rsidRPr="00287E03">
        <w:rPr>
          <w:b w:val="0"/>
          <w:sz w:val="22"/>
          <w:szCs w:val="22"/>
        </w:rPr>
        <w:t xml:space="preserve"> </w:t>
      </w:r>
      <w:r w:rsidR="00287E03">
        <w:rPr>
          <w:b w:val="0"/>
          <w:sz w:val="22"/>
          <w:szCs w:val="22"/>
        </w:rPr>
        <w:t>dzieci na estetykę prac</w:t>
      </w:r>
      <w:r w:rsidRPr="00287E03">
        <w:rPr>
          <w:b w:val="0"/>
          <w:sz w:val="22"/>
          <w:szCs w:val="22"/>
        </w:rPr>
        <w:t>.</w:t>
      </w:r>
    </w:p>
    <w:p w:rsidR="00DB5374" w:rsidRDefault="00DB5374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</w:p>
    <w:p w:rsidR="00DB5374" w:rsidRDefault="008C7716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ORGANIZACJA</w:t>
      </w:r>
    </w:p>
    <w:p w:rsidR="008C7716" w:rsidRDefault="008C7716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</w:p>
    <w:p w:rsidR="00DB5374" w:rsidRPr="008C7716" w:rsidRDefault="008C7716" w:rsidP="002F319B">
      <w:pPr>
        <w:pStyle w:val="Tekstpodstawowy3"/>
        <w:ind w:firstLine="540"/>
        <w:rPr>
          <w:b w:val="0"/>
          <w:bCs/>
          <w:color w:val="000000"/>
          <w:sz w:val="22"/>
          <w:szCs w:val="22"/>
        </w:rPr>
      </w:pPr>
      <w:r w:rsidRPr="008C7716">
        <w:rPr>
          <w:b w:val="0"/>
          <w:sz w:val="22"/>
          <w:szCs w:val="22"/>
        </w:rPr>
        <w:t>Zajęcia będą prowadzone przez nauczycieli dwóch grup (II i IV) dwa razy w miesiącu. Czas realizacji od października 2017roku do czerwca 2018roku.</w:t>
      </w:r>
    </w:p>
    <w:p w:rsidR="00DB5374" w:rsidRDefault="00DB5374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</w:p>
    <w:p w:rsidR="00DB5374" w:rsidRDefault="008C7716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EWALUACJA</w:t>
      </w:r>
    </w:p>
    <w:p w:rsidR="008C7716" w:rsidRDefault="008C7716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</w:p>
    <w:p w:rsidR="00DB5374" w:rsidRPr="00B02C2E" w:rsidRDefault="008C7716" w:rsidP="002F319B">
      <w:pPr>
        <w:pStyle w:val="Tekstpodstawowy3"/>
        <w:ind w:firstLine="540"/>
        <w:rPr>
          <w:b w:val="0"/>
          <w:bCs/>
          <w:color w:val="000000"/>
          <w:sz w:val="22"/>
          <w:szCs w:val="22"/>
        </w:rPr>
      </w:pPr>
      <w:r w:rsidRPr="00B02C2E">
        <w:rPr>
          <w:b w:val="0"/>
          <w:sz w:val="22"/>
          <w:szCs w:val="22"/>
        </w:rPr>
        <w:t>Ewaluacja odbywać się będzie poprzez obserwację stosunków interpersonaln</w:t>
      </w:r>
      <w:r w:rsidR="006759EF">
        <w:rPr>
          <w:b w:val="0"/>
          <w:sz w:val="22"/>
          <w:szCs w:val="22"/>
        </w:rPr>
        <w:t xml:space="preserve">ych podczas zajęć, analizę prac i </w:t>
      </w:r>
      <w:r w:rsidRPr="00B02C2E">
        <w:rPr>
          <w:b w:val="0"/>
          <w:sz w:val="22"/>
          <w:szCs w:val="22"/>
        </w:rPr>
        <w:t xml:space="preserve">zaangażowania na zajęciach. Przez cały okres realizacji programu </w:t>
      </w:r>
      <w:r w:rsidR="00B02C2E" w:rsidRPr="00B02C2E">
        <w:rPr>
          <w:b w:val="0"/>
          <w:sz w:val="22"/>
          <w:szCs w:val="22"/>
        </w:rPr>
        <w:t>prowadzone zajęcia będą odnotowywane w dzienniku zajęć, a wytwory prac dzieci prezentowane rodzicom na tablicach grupowych.</w:t>
      </w:r>
    </w:p>
    <w:p w:rsidR="00DB5374" w:rsidRDefault="00DB5374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</w:p>
    <w:p w:rsidR="00DB5374" w:rsidRDefault="00B02C2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PLAN ZAJĘĆ</w:t>
      </w:r>
    </w:p>
    <w:p w:rsidR="00DB5374" w:rsidRDefault="00DB5374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76"/>
        <w:gridCol w:w="2109"/>
        <w:gridCol w:w="2126"/>
        <w:gridCol w:w="4001"/>
      </w:tblGrid>
      <w:tr w:rsidR="00B02C2E" w:rsidTr="00D804A1">
        <w:tc>
          <w:tcPr>
            <w:tcW w:w="976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lastRenderedPageBreak/>
              <w:t>Miesiąc</w:t>
            </w:r>
          </w:p>
        </w:tc>
        <w:tc>
          <w:tcPr>
            <w:tcW w:w="2109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Zagadnienie</w:t>
            </w:r>
          </w:p>
        </w:tc>
        <w:tc>
          <w:tcPr>
            <w:tcW w:w="2126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Propozycje zajęć</w:t>
            </w:r>
          </w:p>
        </w:tc>
        <w:tc>
          <w:tcPr>
            <w:tcW w:w="4001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Efekty</w:t>
            </w:r>
          </w:p>
        </w:tc>
      </w:tr>
      <w:tr w:rsidR="00B02C2E" w:rsidTr="00D804A1">
        <w:tc>
          <w:tcPr>
            <w:tcW w:w="976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109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Dary jesieni</w:t>
            </w:r>
          </w:p>
        </w:tc>
        <w:tc>
          <w:tcPr>
            <w:tcW w:w="2126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Owoce i warzywa</w:t>
            </w:r>
          </w:p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Jesienne drzewa</w:t>
            </w:r>
          </w:p>
          <w:p w:rsidR="00D84DAA" w:rsidRDefault="00D84DAA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Jarzębina</w:t>
            </w:r>
          </w:p>
          <w:p w:rsidR="006759EF" w:rsidRDefault="006759EF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Pająk</w:t>
            </w:r>
          </w:p>
        </w:tc>
        <w:tc>
          <w:tcPr>
            <w:tcW w:w="4001" w:type="dxa"/>
          </w:tcPr>
          <w:p w:rsidR="00D804A1" w:rsidRDefault="00D804A1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Dziecko:</w:t>
            </w:r>
          </w:p>
          <w:p w:rsidR="00B02C2E" w:rsidRDefault="00D804A1" w:rsidP="00D804A1">
            <w:pPr>
              <w:pStyle w:val="Tekstpodstawowy3"/>
              <w:numPr>
                <w:ilvl w:val="0"/>
                <w:numId w:val="2"/>
              </w:numPr>
              <w:ind w:left="179" w:hanging="179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składa</w:t>
            </w:r>
            <w:r w:rsidR="00D84DAA">
              <w:rPr>
                <w:b w:val="0"/>
                <w:bCs/>
                <w:color w:val="000000"/>
                <w:sz w:val="24"/>
                <w:szCs w:val="24"/>
              </w:rPr>
              <w:t xml:space="preserve"> koła</w:t>
            </w:r>
            <w:r>
              <w:rPr>
                <w:b w:val="0"/>
                <w:bCs/>
                <w:color w:val="000000"/>
                <w:sz w:val="24"/>
                <w:szCs w:val="24"/>
              </w:rPr>
              <w:t xml:space="preserve"> na pół, kartkę zgodnie z instrukcją,</w:t>
            </w:r>
          </w:p>
          <w:p w:rsidR="00D84DAA" w:rsidRDefault="00D804A1" w:rsidP="00D804A1">
            <w:pPr>
              <w:pStyle w:val="Tekstpodstawowy3"/>
              <w:numPr>
                <w:ilvl w:val="0"/>
                <w:numId w:val="2"/>
              </w:numPr>
              <w:ind w:left="179" w:hanging="179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posiada p</w:t>
            </w:r>
            <w:r w:rsidR="00D84DAA">
              <w:rPr>
                <w:b w:val="0"/>
                <w:bCs/>
                <w:color w:val="000000"/>
                <w:sz w:val="24"/>
                <w:szCs w:val="24"/>
              </w:rPr>
              <w:t xml:space="preserve">rawidłowy chwyt kredki -  chwyt </w:t>
            </w:r>
            <w:proofErr w:type="spellStart"/>
            <w:r w:rsidR="00D84DAA">
              <w:rPr>
                <w:b w:val="0"/>
                <w:bCs/>
                <w:color w:val="000000"/>
                <w:sz w:val="24"/>
                <w:szCs w:val="24"/>
              </w:rPr>
              <w:t>pęsetkowy</w:t>
            </w:r>
            <w:proofErr w:type="spellEnd"/>
            <w:r>
              <w:rPr>
                <w:b w:val="0"/>
                <w:bCs/>
                <w:color w:val="000000"/>
                <w:sz w:val="24"/>
                <w:szCs w:val="24"/>
              </w:rPr>
              <w:t>,</w:t>
            </w:r>
          </w:p>
          <w:p w:rsidR="00D84DAA" w:rsidRDefault="00D804A1" w:rsidP="00D804A1">
            <w:pPr>
              <w:pStyle w:val="Tekstpodstawowy3"/>
              <w:numPr>
                <w:ilvl w:val="0"/>
                <w:numId w:val="2"/>
              </w:numPr>
              <w:ind w:left="179" w:hanging="179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rytmicznie podaje</w:t>
            </w:r>
            <w:r w:rsidR="00D84DAA">
              <w:rPr>
                <w:b w:val="0"/>
                <w:bCs/>
                <w:color w:val="000000"/>
                <w:sz w:val="24"/>
                <w:szCs w:val="24"/>
              </w:rPr>
              <w:t xml:space="preserve"> kartki w kole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,</w:t>
            </w:r>
          </w:p>
          <w:p w:rsidR="00D84DAA" w:rsidRDefault="00D804A1" w:rsidP="00D804A1">
            <w:pPr>
              <w:pStyle w:val="Tekstpodstawowy3"/>
              <w:numPr>
                <w:ilvl w:val="0"/>
                <w:numId w:val="2"/>
              </w:numPr>
              <w:ind w:left="179" w:hanging="179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rysuje wiązkę</w:t>
            </w:r>
            <w:r w:rsidR="00D84DAA">
              <w:rPr>
                <w:b w:val="0"/>
                <w:bCs/>
                <w:color w:val="000000"/>
                <w:sz w:val="24"/>
                <w:szCs w:val="24"/>
              </w:rPr>
              <w:t xml:space="preserve"> z punktu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02C2E" w:rsidTr="00D804A1">
        <w:tc>
          <w:tcPr>
            <w:tcW w:w="976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XI</w:t>
            </w:r>
          </w:p>
        </w:tc>
        <w:tc>
          <w:tcPr>
            <w:tcW w:w="2109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Jesienna pogoda</w:t>
            </w:r>
          </w:p>
        </w:tc>
        <w:tc>
          <w:tcPr>
            <w:tcW w:w="2126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Parasol</w:t>
            </w:r>
          </w:p>
          <w:p w:rsidR="00D804A1" w:rsidRDefault="00D84DAA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Kamizelka</w:t>
            </w:r>
          </w:p>
          <w:p w:rsidR="00D84DAA" w:rsidRDefault="00D804A1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Jeż</w:t>
            </w:r>
          </w:p>
          <w:p w:rsidR="00D804A1" w:rsidRDefault="00D804A1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</w:tcPr>
          <w:p w:rsidR="00D804A1" w:rsidRDefault="00D804A1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Dziecko:</w:t>
            </w:r>
          </w:p>
          <w:p w:rsidR="00B02C2E" w:rsidRDefault="00D804A1" w:rsidP="00D804A1">
            <w:pPr>
              <w:pStyle w:val="Tekstpodstawowy3"/>
              <w:numPr>
                <w:ilvl w:val="0"/>
                <w:numId w:val="4"/>
              </w:numPr>
              <w:ind w:left="176" w:hanging="176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r</w:t>
            </w:r>
            <w:r w:rsidR="00D84DAA">
              <w:rPr>
                <w:b w:val="0"/>
                <w:bCs/>
                <w:color w:val="000000"/>
                <w:sz w:val="24"/>
                <w:szCs w:val="24"/>
              </w:rPr>
              <w:t>ytmiczne kreśleni do muzyki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,</w:t>
            </w:r>
          </w:p>
          <w:p w:rsidR="00D84DAA" w:rsidRDefault="00D804A1" w:rsidP="00D804A1">
            <w:pPr>
              <w:pStyle w:val="Tekstpodstawowy3"/>
              <w:numPr>
                <w:ilvl w:val="0"/>
                <w:numId w:val="4"/>
              </w:numPr>
              <w:ind w:left="176" w:hanging="176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składa papier,</w:t>
            </w:r>
          </w:p>
          <w:p w:rsidR="00D84DAA" w:rsidRDefault="00D804A1" w:rsidP="00D804A1">
            <w:pPr>
              <w:pStyle w:val="Tekstpodstawowy3"/>
              <w:numPr>
                <w:ilvl w:val="0"/>
                <w:numId w:val="4"/>
              </w:numPr>
              <w:ind w:left="176" w:hanging="176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kreśli</w:t>
            </w:r>
            <w:r w:rsidR="00D84DAA">
              <w:rPr>
                <w:b w:val="0"/>
                <w:bCs/>
                <w:color w:val="000000"/>
                <w:sz w:val="24"/>
                <w:szCs w:val="24"/>
              </w:rPr>
              <w:t xml:space="preserve"> wzor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y i linie.</w:t>
            </w:r>
          </w:p>
        </w:tc>
      </w:tr>
      <w:tr w:rsidR="00B02C2E" w:rsidTr="00D804A1">
        <w:tc>
          <w:tcPr>
            <w:tcW w:w="976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XII</w:t>
            </w:r>
          </w:p>
        </w:tc>
        <w:tc>
          <w:tcPr>
            <w:tcW w:w="2109" w:type="dxa"/>
          </w:tcPr>
          <w:p w:rsidR="00B02C2E" w:rsidRDefault="00D84DAA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 xml:space="preserve">Święta </w:t>
            </w:r>
          </w:p>
        </w:tc>
        <w:tc>
          <w:tcPr>
            <w:tcW w:w="2126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Szopka</w:t>
            </w:r>
          </w:p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Święty Mikołaj</w:t>
            </w:r>
          </w:p>
          <w:p w:rsidR="0061653C" w:rsidRDefault="0061653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Aniołki</w:t>
            </w:r>
          </w:p>
        </w:tc>
        <w:tc>
          <w:tcPr>
            <w:tcW w:w="4001" w:type="dxa"/>
          </w:tcPr>
          <w:p w:rsidR="00D804A1" w:rsidRDefault="00D804A1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Dziecko:</w:t>
            </w:r>
          </w:p>
          <w:p w:rsidR="00B02C2E" w:rsidRDefault="00D804A1" w:rsidP="00D804A1">
            <w:pPr>
              <w:pStyle w:val="Tekstpodstawowy3"/>
              <w:numPr>
                <w:ilvl w:val="0"/>
                <w:numId w:val="3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składa elementy szopki,</w:t>
            </w:r>
          </w:p>
          <w:p w:rsidR="00D804A1" w:rsidRDefault="00D804A1" w:rsidP="00D804A1">
            <w:pPr>
              <w:pStyle w:val="Tekstpodstawowy3"/>
              <w:numPr>
                <w:ilvl w:val="0"/>
                <w:numId w:val="3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konstruuje mikołaja, aniołka.</w:t>
            </w:r>
          </w:p>
        </w:tc>
      </w:tr>
      <w:tr w:rsidR="00B02C2E" w:rsidTr="00D804A1">
        <w:tc>
          <w:tcPr>
            <w:tcW w:w="976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109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Zima</w:t>
            </w:r>
          </w:p>
        </w:tc>
        <w:tc>
          <w:tcPr>
            <w:tcW w:w="2126" w:type="dxa"/>
          </w:tcPr>
          <w:p w:rsidR="00B02C2E" w:rsidRDefault="00D84DAA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Bałwanek</w:t>
            </w:r>
          </w:p>
          <w:p w:rsidR="0061653C" w:rsidRDefault="0061653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Zimowy krajobraz</w:t>
            </w:r>
          </w:p>
          <w:p w:rsidR="0061653C" w:rsidRDefault="0061653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Zimowa gwiazdka</w:t>
            </w:r>
          </w:p>
        </w:tc>
        <w:tc>
          <w:tcPr>
            <w:tcW w:w="4001" w:type="dxa"/>
          </w:tcPr>
          <w:p w:rsidR="00B02C2E" w:rsidRDefault="00D804A1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Dziecko:</w:t>
            </w:r>
          </w:p>
          <w:p w:rsidR="00D804A1" w:rsidRDefault="00D804A1" w:rsidP="00D804A1">
            <w:pPr>
              <w:pStyle w:val="Tekstpodstawowy3"/>
              <w:numPr>
                <w:ilvl w:val="0"/>
                <w:numId w:val="5"/>
              </w:numPr>
              <w:ind w:left="176" w:hanging="176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kreśli spirale z punktu,</w:t>
            </w:r>
          </w:p>
          <w:p w:rsidR="00D804A1" w:rsidRDefault="00D804A1" w:rsidP="00D804A1">
            <w:pPr>
              <w:pStyle w:val="Tekstpodstawowy3"/>
              <w:numPr>
                <w:ilvl w:val="0"/>
                <w:numId w:val="5"/>
              </w:numPr>
              <w:ind w:left="176" w:hanging="176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wycina wzory,</w:t>
            </w:r>
          </w:p>
          <w:p w:rsidR="00D804A1" w:rsidRDefault="00D804A1" w:rsidP="00D804A1">
            <w:pPr>
              <w:pStyle w:val="Tekstpodstawowy3"/>
              <w:numPr>
                <w:ilvl w:val="0"/>
                <w:numId w:val="5"/>
              </w:numPr>
              <w:ind w:left="176" w:hanging="176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składa papier i konstruuje gwiazdkę.</w:t>
            </w:r>
          </w:p>
        </w:tc>
      </w:tr>
      <w:tr w:rsidR="00B02C2E" w:rsidTr="00D804A1">
        <w:tc>
          <w:tcPr>
            <w:tcW w:w="976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09" w:type="dxa"/>
          </w:tcPr>
          <w:p w:rsidR="00B02C2E" w:rsidRDefault="00D84DAA" w:rsidP="00D84DAA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Zwierzęta zimą</w:t>
            </w:r>
          </w:p>
        </w:tc>
        <w:tc>
          <w:tcPr>
            <w:tcW w:w="2126" w:type="dxa"/>
          </w:tcPr>
          <w:p w:rsidR="00B02C2E" w:rsidRDefault="0061653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Karmnik</w:t>
            </w:r>
          </w:p>
          <w:p w:rsidR="0061653C" w:rsidRDefault="00D84DAA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Pingwinek</w:t>
            </w:r>
          </w:p>
          <w:p w:rsidR="00D84DAA" w:rsidRDefault="00D84DAA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Myszka</w:t>
            </w:r>
          </w:p>
        </w:tc>
        <w:tc>
          <w:tcPr>
            <w:tcW w:w="4001" w:type="dxa"/>
          </w:tcPr>
          <w:p w:rsidR="00B02C2E" w:rsidRDefault="00D804A1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Dziecko:</w:t>
            </w:r>
          </w:p>
          <w:p w:rsidR="004724A1" w:rsidRDefault="004724A1" w:rsidP="00D804A1">
            <w:pPr>
              <w:pStyle w:val="Tekstpodstawowy3"/>
              <w:numPr>
                <w:ilvl w:val="0"/>
                <w:numId w:val="6"/>
              </w:numPr>
              <w:ind w:left="176" w:hanging="176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zna pojęcia matematyczne: kolumna, rząd,</w:t>
            </w:r>
          </w:p>
          <w:p w:rsidR="004724A1" w:rsidRDefault="004724A1" w:rsidP="00D804A1">
            <w:pPr>
              <w:pStyle w:val="Tekstpodstawowy3"/>
              <w:numPr>
                <w:ilvl w:val="0"/>
                <w:numId w:val="6"/>
              </w:numPr>
              <w:ind w:left="176" w:hanging="176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czyta symbole,</w:t>
            </w:r>
          </w:p>
          <w:p w:rsidR="00D804A1" w:rsidRDefault="00D804A1" w:rsidP="00D804A1">
            <w:pPr>
              <w:pStyle w:val="Tekstpodstawowy3"/>
              <w:numPr>
                <w:ilvl w:val="0"/>
                <w:numId w:val="6"/>
              </w:numPr>
              <w:ind w:left="176" w:hanging="176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 xml:space="preserve">tworzy </w:t>
            </w:r>
            <w:r w:rsidR="004724A1">
              <w:rPr>
                <w:b w:val="0"/>
                <w:bCs/>
                <w:color w:val="000000"/>
                <w:sz w:val="24"/>
                <w:szCs w:val="24"/>
              </w:rPr>
              <w:t>etapami opowiadanie,</w:t>
            </w:r>
          </w:p>
          <w:p w:rsidR="004724A1" w:rsidRDefault="004724A1" w:rsidP="00D804A1">
            <w:pPr>
              <w:pStyle w:val="Tekstpodstawowy3"/>
              <w:numPr>
                <w:ilvl w:val="0"/>
                <w:numId w:val="6"/>
              </w:numPr>
              <w:ind w:left="176" w:hanging="176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gniecie, prasuje dłonią i drze papier,</w:t>
            </w:r>
          </w:p>
          <w:p w:rsidR="004724A1" w:rsidRDefault="004724A1" w:rsidP="00D804A1">
            <w:pPr>
              <w:pStyle w:val="Tekstpodstawowy3"/>
              <w:numPr>
                <w:ilvl w:val="0"/>
                <w:numId w:val="6"/>
              </w:numPr>
              <w:ind w:left="176" w:hanging="176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konstruuje serek.</w:t>
            </w:r>
          </w:p>
        </w:tc>
      </w:tr>
      <w:tr w:rsidR="00B02C2E" w:rsidTr="00D804A1">
        <w:tc>
          <w:tcPr>
            <w:tcW w:w="976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09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Wielkanocne zwyczaje</w:t>
            </w:r>
          </w:p>
        </w:tc>
        <w:tc>
          <w:tcPr>
            <w:tcW w:w="2126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Koszyczek wielkanocny</w:t>
            </w:r>
          </w:p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Bazie</w:t>
            </w:r>
          </w:p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Zajączek</w:t>
            </w:r>
          </w:p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Kurczaczek</w:t>
            </w:r>
          </w:p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Jajko wielkanocne</w:t>
            </w:r>
          </w:p>
          <w:p w:rsidR="0061653C" w:rsidRDefault="0061653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Kotki marcowe</w:t>
            </w:r>
          </w:p>
        </w:tc>
        <w:tc>
          <w:tcPr>
            <w:tcW w:w="4001" w:type="dxa"/>
          </w:tcPr>
          <w:p w:rsidR="00B02C2E" w:rsidRDefault="004724A1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Dzieci:</w:t>
            </w:r>
          </w:p>
          <w:p w:rsidR="004724A1" w:rsidRDefault="004724A1" w:rsidP="004724A1">
            <w:pPr>
              <w:pStyle w:val="Tekstpodstawowy3"/>
              <w:numPr>
                <w:ilvl w:val="0"/>
                <w:numId w:val="7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rysuje wiązkę z punktu,</w:t>
            </w:r>
          </w:p>
          <w:p w:rsidR="004724A1" w:rsidRDefault="004724A1" w:rsidP="004724A1">
            <w:pPr>
              <w:pStyle w:val="Tekstpodstawowy3"/>
              <w:numPr>
                <w:ilvl w:val="0"/>
                <w:numId w:val="7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stempluje palcem,</w:t>
            </w:r>
          </w:p>
          <w:p w:rsidR="004724A1" w:rsidRDefault="004724A1" w:rsidP="004724A1">
            <w:pPr>
              <w:pStyle w:val="Tekstpodstawowy3"/>
              <w:numPr>
                <w:ilvl w:val="0"/>
                <w:numId w:val="7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kreśli leniwe ósemki,</w:t>
            </w:r>
          </w:p>
          <w:p w:rsidR="004724A1" w:rsidRDefault="004724A1" w:rsidP="004724A1">
            <w:pPr>
              <w:pStyle w:val="Tekstpodstawowy3"/>
              <w:numPr>
                <w:ilvl w:val="0"/>
                <w:numId w:val="7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 xml:space="preserve">kreśli wzory </w:t>
            </w:r>
            <w:proofErr w:type="spellStart"/>
            <w:r>
              <w:rPr>
                <w:b w:val="0"/>
                <w:bCs/>
                <w:color w:val="000000"/>
                <w:sz w:val="24"/>
                <w:szCs w:val="24"/>
              </w:rPr>
              <w:t>literopodobne</w:t>
            </w:r>
            <w:proofErr w:type="spellEnd"/>
            <w:r>
              <w:rPr>
                <w:b w:val="0"/>
                <w:bCs/>
                <w:color w:val="000000"/>
                <w:sz w:val="24"/>
                <w:szCs w:val="24"/>
              </w:rPr>
              <w:t xml:space="preserve"> od –do</w:t>
            </w:r>
          </w:p>
          <w:p w:rsidR="004724A1" w:rsidRPr="004724A1" w:rsidRDefault="004724A1" w:rsidP="004724A1">
            <w:pPr>
              <w:pStyle w:val="Tekstpodstawowy3"/>
              <w:numPr>
                <w:ilvl w:val="0"/>
                <w:numId w:val="7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wyjaśnia wieloznaczność słowa – kotki.</w:t>
            </w:r>
          </w:p>
        </w:tc>
      </w:tr>
      <w:tr w:rsidR="00B02C2E" w:rsidTr="00D804A1">
        <w:tc>
          <w:tcPr>
            <w:tcW w:w="976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2109" w:type="dxa"/>
          </w:tcPr>
          <w:p w:rsidR="00B02C2E" w:rsidRDefault="006E4438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Przyroda budzi się do życia</w:t>
            </w:r>
          </w:p>
        </w:tc>
        <w:tc>
          <w:tcPr>
            <w:tcW w:w="2126" w:type="dxa"/>
          </w:tcPr>
          <w:p w:rsidR="0061653C" w:rsidRDefault="0061653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Owies w donicy</w:t>
            </w:r>
          </w:p>
          <w:p w:rsidR="0061653C" w:rsidRDefault="0061653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Wierzba</w:t>
            </w:r>
          </w:p>
          <w:p w:rsidR="0061653C" w:rsidRDefault="0061653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Niezapominajki</w:t>
            </w:r>
          </w:p>
        </w:tc>
        <w:tc>
          <w:tcPr>
            <w:tcW w:w="4001" w:type="dxa"/>
          </w:tcPr>
          <w:p w:rsidR="00B02C2E" w:rsidRDefault="004724A1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Dzieci:</w:t>
            </w:r>
          </w:p>
          <w:p w:rsidR="004724A1" w:rsidRDefault="004724A1" w:rsidP="004724A1">
            <w:pPr>
              <w:pStyle w:val="Tekstpodstawowy3"/>
              <w:numPr>
                <w:ilvl w:val="0"/>
                <w:numId w:val="8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wyznaczają środek kartki,</w:t>
            </w:r>
          </w:p>
          <w:p w:rsidR="004724A1" w:rsidRDefault="004724A1" w:rsidP="004724A1">
            <w:pPr>
              <w:pStyle w:val="Tekstpodstawowy3"/>
              <w:numPr>
                <w:ilvl w:val="0"/>
                <w:numId w:val="8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kreślą linie w odpowiednim kierunku,</w:t>
            </w:r>
          </w:p>
          <w:p w:rsidR="00FA7FDC" w:rsidRDefault="00FA7FDC" w:rsidP="004724A1">
            <w:pPr>
              <w:pStyle w:val="Tekstpodstawowy3"/>
              <w:numPr>
                <w:ilvl w:val="0"/>
                <w:numId w:val="8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kreślą wiązkę niepełną z punktu,</w:t>
            </w:r>
          </w:p>
          <w:p w:rsidR="00FA7FDC" w:rsidRDefault="00FA7FDC" w:rsidP="004724A1">
            <w:pPr>
              <w:pStyle w:val="Tekstpodstawowy3"/>
              <w:numPr>
                <w:ilvl w:val="0"/>
                <w:numId w:val="8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zamalowują wyznaczoną płaszczyznę,</w:t>
            </w:r>
          </w:p>
          <w:p w:rsidR="004724A1" w:rsidRDefault="004724A1" w:rsidP="004724A1">
            <w:pPr>
              <w:pStyle w:val="Tekstpodstawowy3"/>
              <w:numPr>
                <w:ilvl w:val="0"/>
                <w:numId w:val="8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 xml:space="preserve">składają </w:t>
            </w:r>
            <w:r w:rsidR="00FA7FDC">
              <w:rPr>
                <w:b w:val="0"/>
                <w:bCs/>
                <w:color w:val="000000"/>
                <w:sz w:val="24"/>
                <w:szCs w:val="24"/>
              </w:rPr>
              <w:t>kwadrat na kształt doniczki, kwiatka i listków</w:t>
            </w:r>
          </w:p>
        </w:tc>
      </w:tr>
      <w:tr w:rsidR="00B02C2E" w:rsidTr="00D804A1">
        <w:tc>
          <w:tcPr>
            <w:tcW w:w="976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109" w:type="dxa"/>
          </w:tcPr>
          <w:p w:rsidR="00B02C2E" w:rsidRDefault="0061653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Polska nasza ojczyzna</w:t>
            </w:r>
          </w:p>
        </w:tc>
        <w:tc>
          <w:tcPr>
            <w:tcW w:w="2126" w:type="dxa"/>
          </w:tcPr>
          <w:p w:rsidR="00B02C2E" w:rsidRDefault="0061653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Krakowska czapka.</w:t>
            </w:r>
          </w:p>
          <w:p w:rsidR="0061653C" w:rsidRDefault="0061653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Godło polski.</w:t>
            </w:r>
          </w:p>
          <w:p w:rsidR="0061653C" w:rsidRDefault="0061653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Łódź – moja mała ojczyzna.</w:t>
            </w:r>
          </w:p>
          <w:p w:rsidR="0061653C" w:rsidRDefault="0061653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Rodzina</w:t>
            </w:r>
          </w:p>
          <w:p w:rsidR="00D84DAA" w:rsidRDefault="00D84DAA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Miasto</w:t>
            </w:r>
          </w:p>
        </w:tc>
        <w:tc>
          <w:tcPr>
            <w:tcW w:w="4001" w:type="dxa"/>
          </w:tcPr>
          <w:p w:rsidR="00B02C2E" w:rsidRDefault="00FA7FD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Dziecko:</w:t>
            </w:r>
          </w:p>
          <w:p w:rsidR="00FA7FDC" w:rsidRDefault="00FA7FDC" w:rsidP="00FA7FDC">
            <w:pPr>
              <w:pStyle w:val="Tekstpodstawowy3"/>
              <w:numPr>
                <w:ilvl w:val="0"/>
                <w:numId w:val="9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składają równoważny wachlarz,</w:t>
            </w:r>
          </w:p>
          <w:p w:rsidR="00FA7FDC" w:rsidRDefault="00FA7FDC" w:rsidP="00FA7FDC">
            <w:pPr>
              <w:pStyle w:val="Tekstpodstawowy3"/>
              <w:numPr>
                <w:ilvl w:val="0"/>
                <w:numId w:val="9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stosują różne zagięcia koła,</w:t>
            </w:r>
          </w:p>
          <w:p w:rsidR="00FA7FDC" w:rsidRDefault="00FA7FDC" w:rsidP="00FA7FDC">
            <w:pPr>
              <w:pStyle w:val="Tekstpodstawowy3"/>
              <w:numPr>
                <w:ilvl w:val="0"/>
                <w:numId w:val="9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składają papier zgodnie z instrukcją,</w:t>
            </w:r>
          </w:p>
          <w:p w:rsidR="00FA7FDC" w:rsidRDefault="00FA7FDC" w:rsidP="00FA7FDC">
            <w:pPr>
              <w:pStyle w:val="Tekstpodstawowy3"/>
              <w:numPr>
                <w:ilvl w:val="0"/>
                <w:numId w:val="9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wycinają nożyczkami,</w:t>
            </w:r>
          </w:p>
          <w:p w:rsidR="00FA7FDC" w:rsidRDefault="00FA7FDC" w:rsidP="00FA7FDC">
            <w:pPr>
              <w:pStyle w:val="Tekstpodstawowy3"/>
              <w:numPr>
                <w:ilvl w:val="0"/>
                <w:numId w:val="9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wymieniają nazwy figur geometrycznych,</w:t>
            </w:r>
          </w:p>
          <w:p w:rsidR="00FA7FDC" w:rsidRDefault="00FA7FDC" w:rsidP="00FA7FDC">
            <w:pPr>
              <w:pStyle w:val="Tekstpodstawowy3"/>
              <w:numPr>
                <w:ilvl w:val="0"/>
                <w:numId w:val="9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odrysowują kształty figur.</w:t>
            </w:r>
          </w:p>
        </w:tc>
      </w:tr>
      <w:tr w:rsidR="00B02C2E" w:rsidTr="00D804A1">
        <w:tc>
          <w:tcPr>
            <w:tcW w:w="976" w:type="dxa"/>
          </w:tcPr>
          <w:p w:rsidR="00B02C2E" w:rsidRDefault="00B02C2E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lastRenderedPageBreak/>
              <w:t>VI</w:t>
            </w:r>
          </w:p>
        </w:tc>
        <w:tc>
          <w:tcPr>
            <w:tcW w:w="2109" w:type="dxa"/>
          </w:tcPr>
          <w:p w:rsidR="00B02C2E" w:rsidRDefault="0061653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Wiosna</w:t>
            </w:r>
          </w:p>
        </w:tc>
        <w:tc>
          <w:tcPr>
            <w:tcW w:w="2126" w:type="dxa"/>
          </w:tcPr>
          <w:p w:rsidR="00B02C2E" w:rsidRDefault="0061653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W poszukiwaniu tęczy</w:t>
            </w:r>
          </w:p>
          <w:p w:rsidR="0061653C" w:rsidRDefault="0061653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Wiosenna łąka</w:t>
            </w:r>
          </w:p>
          <w:p w:rsidR="00D804A1" w:rsidRDefault="00D804A1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Tulipany</w:t>
            </w:r>
          </w:p>
          <w:p w:rsidR="006E4438" w:rsidRDefault="006E4438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Motylek</w:t>
            </w:r>
          </w:p>
        </w:tc>
        <w:tc>
          <w:tcPr>
            <w:tcW w:w="4001" w:type="dxa"/>
          </w:tcPr>
          <w:p w:rsidR="00B02C2E" w:rsidRDefault="00FA7FDC" w:rsidP="002F319B">
            <w:pPr>
              <w:pStyle w:val="Tekstpodstawowy3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Dzieci:</w:t>
            </w:r>
          </w:p>
          <w:p w:rsidR="00FA7FDC" w:rsidRDefault="00FA7FDC" w:rsidP="00FA7FDC">
            <w:pPr>
              <w:pStyle w:val="Tekstpodstawowy3"/>
              <w:numPr>
                <w:ilvl w:val="0"/>
                <w:numId w:val="10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przekształcają leniwą ósemkę,</w:t>
            </w:r>
          </w:p>
          <w:p w:rsidR="00FA7FDC" w:rsidRDefault="00FA7FDC" w:rsidP="00FA7FDC">
            <w:pPr>
              <w:pStyle w:val="Tekstpodstawowy3"/>
              <w:numPr>
                <w:ilvl w:val="0"/>
                <w:numId w:val="10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śpiewają piosenkę ”Na tęczowym łuku” - Aida,</w:t>
            </w:r>
          </w:p>
          <w:p w:rsidR="00FA7FDC" w:rsidRDefault="00AB5688" w:rsidP="00FA7FDC">
            <w:pPr>
              <w:pStyle w:val="Tekstpodstawowy3"/>
              <w:numPr>
                <w:ilvl w:val="0"/>
                <w:numId w:val="10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malują duże powierzchnie farbami,</w:t>
            </w:r>
          </w:p>
          <w:p w:rsidR="00AB5688" w:rsidRDefault="00AB5688" w:rsidP="00FA7FDC">
            <w:pPr>
              <w:pStyle w:val="Tekstpodstawowy3"/>
              <w:numPr>
                <w:ilvl w:val="0"/>
                <w:numId w:val="10"/>
              </w:numPr>
              <w:ind w:left="176" w:hanging="14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konstruują tulipany.</w:t>
            </w:r>
          </w:p>
        </w:tc>
      </w:tr>
    </w:tbl>
    <w:p w:rsidR="00B02C2E" w:rsidRDefault="00B02C2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</w:p>
    <w:p w:rsidR="009F105E" w:rsidRPr="002F319B" w:rsidRDefault="009F105E" w:rsidP="002F319B">
      <w:pPr>
        <w:pStyle w:val="Tekstpodstawowy3"/>
        <w:ind w:firstLine="540"/>
        <w:rPr>
          <w:b w:val="0"/>
          <w:bCs/>
          <w:color w:val="000000"/>
          <w:sz w:val="24"/>
          <w:szCs w:val="24"/>
        </w:rPr>
      </w:pPr>
      <w:r>
        <w:rPr>
          <w:rFonts w:ascii="Comic Sans MS" w:hAnsi="Comic Sans MS"/>
        </w:rPr>
        <w:t>Dziecko uzyska w swojej twórczości większy sukces jeśli stworzymy mu lepsze warunki jej rozkwitu. Przede wszystkim musimy stosować takie metody, które pozwolą na odkrywcze, indywidualne myślenie i działanie, i które otworzą dziecku oczy na wartości plastyczne</w:t>
      </w:r>
    </w:p>
    <w:sectPr w:rsidR="009F105E" w:rsidRPr="002F319B" w:rsidSect="00D8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C6B"/>
    <w:multiLevelType w:val="hybridMultilevel"/>
    <w:tmpl w:val="CB5C08E4"/>
    <w:lvl w:ilvl="0" w:tplc="4EEC2AF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B5331"/>
    <w:multiLevelType w:val="hybridMultilevel"/>
    <w:tmpl w:val="9552EE68"/>
    <w:lvl w:ilvl="0" w:tplc="4EEC2AF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94988"/>
    <w:multiLevelType w:val="hybridMultilevel"/>
    <w:tmpl w:val="66E4B508"/>
    <w:lvl w:ilvl="0" w:tplc="4EEC2AF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B002C"/>
    <w:multiLevelType w:val="hybridMultilevel"/>
    <w:tmpl w:val="A2CA9BFC"/>
    <w:lvl w:ilvl="0" w:tplc="4EEC2AF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20744"/>
    <w:multiLevelType w:val="hybridMultilevel"/>
    <w:tmpl w:val="C8C490C6"/>
    <w:lvl w:ilvl="0" w:tplc="4EEC2AF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C69B8"/>
    <w:multiLevelType w:val="hybridMultilevel"/>
    <w:tmpl w:val="31DC4C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85793"/>
    <w:multiLevelType w:val="hybridMultilevel"/>
    <w:tmpl w:val="F886F75C"/>
    <w:lvl w:ilvl="0" w:tplc="4EEC2AF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47D44"/>
    <w:multiLevelType w:val="hybridMultilevel"/>
    <w:tmpl w:val="D6D8D542"/>
    <w:lvl w:ilvl="0" w:tplc="4EEC2AF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17400"/>
    <w:multiLevelType w:val="hybridMultilevel"/>
    <w:tmpl w:val="081C5EEC"/>
    <w:lvl w:ilvl="0" w:tplc="4EEC2AF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1986"/>
    <w:multiLevelType w:val="hybridMultilevel"/>
    <w:tmpl w:val="CA56C466"/>
    <w:lvl w:ilvl="0" w:tplc="4EEC2AF8">
      <w:start w:val="4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14EA"/>
    <w:rsid w:val="00010A85"/>
    <w:rsid w:val="001206AD"/>
    <w:rsid w:val="00287E03"/>
    <w:rsid w:val="002B5C8C"/>
    <w:rsid w:val="002C6100"/>
    <w:rsid w:val="002F319B"/>
    <w:rsid w:val="004014EA"/>
    <w:rsid w:val="004724A1"/>
    <w:rsid w:val="004D093E"/>
    <w:rsid w:val="004D768C"/>
    <w:rsid w:val="005106A6"/>
    <w:rsid w:val="0061653C"/>
    <w:rsid w:val="006759EF"/>
    <w:rsid w:val="006E4438"/>
    <w:rsid w:val="00724278"/>
    <w:rsid w:val="00864431"/>
    <w:rsid w:val="008B00D5"/>
    <w:rsid w:val="008C7716"/>
    <w:rsid w:val="009357BB"/>
    <w:rsid w:val="009F105E"/>
    <w:rsid w:val="00AB5688"/>
    <w:rsid w:val="00B02C2E"/>
    <w:rsid w:val="00B06E17"/>
    <w:rsid w:val="00B84999"/>
    <w:rsid w:val="00C002C7"/>
    <w:rsid w:val="00D3781E"/>
    <w:rsid w:val="00D804A1"/>
    <w:rsid w:val="00D82988"/>
    <w:rsid w:val="00D84DAA"/>
    <w:rsid w:val="00DB5374"/>
    <w:rsid w:val="00FA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2F319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F319B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B02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7</cp:revision>
  <dcterms:created xsi:type="dcterms:W3CDTF">2017-10-03T16:13:00Z</dcterms:created>
  <dcterms:modified xsi:type="dcterms:W3CDTF">2017-10-28T19:21:00Z</dcterms:modified>
</cp:coreProperties>
</file>